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73F6" w14:textId="02BF7DB4" w:rsidR="00E11A75" w:rsidRPr="00231FAB" w:rsidRDefault="004C275A" w:rsidP="004C275A">
      <w:pPr>
        <w:jc w:val="center"/>
        <w:rPr>
          <w:b/>
          <w:bCs/>
        </w:rPr>
      </w:pPr>
      <w:r w:rsidRPr="00231FAB">
        <w:rPr>
          <w:b/>
          <w:bCs/>
        </w:rPr>
        <w:t>Six Sigma Statistics Using Minitab 19</w:t>
      </w:r>
    </w:p>
    <w:p w14:paraId="07460F0D" w14:textId="47DCE4B5" w:rsidR="004C275A" w:rsidRDefault="004C275A" w:rsidP="004C275A">
      <w:pPr>
        <w:jc w:val="center"/>
      </w:pPr>
      <w:r w:rsidRPr="00231FAB">
        <w:rPr>
          <w:b/>
          <w:bCs/>
        </w:rPr>
        <w:t xml:space="preserve">Module </w:t>
      </w:r>
      <w:r w:rsidR="00011E36" w:rsidRPr="00231FAB">
        <w:rPr>
          <w:b/>
          <w:bCs/>
        </w:rPr>
        <w:t>1</w:t>
      </w:r>
      <w:r w:rsidR="00A51F45">
        <w:rPr>
          <w:b/>
          <w:bCs/>
        </w:rPr>
        <w:t>3</w:t>
      </w:r>
      <w:r w:rsidRPr="00231FAB">
        <w:rPr>
          <w:b/>
          <w:bCs/>
        </w:rPr>
        <w:t xml:space="preserve"> Quiz, </w:t>
      </w:r>
      <w:r w:rsidR="00A51F45">
        <w:rPr>
          <w:b/>
          <w:bCs/>
        </w:rPr>
        <w:t>DOE</w:t>
      </w:r>
    </w:p>
    <w:p w14:paraId="1171E806" w14:textId="58105B68" w:rsidR="00607787" w:rsidRPr="00607787" w:rsidRDefault="00607787" w:rsidP="0060778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What is the difference between Regression and </w:t>
      </w:r>
      <w:r w:rsidR="00A51F45">
        <w:t>DOE</w:t>
      </w:r>
      <w:r w:rsidR="002D5A51">
        <w:t>?</w:t>
      </w:r>
      <w:r w:rsidR="006C24EA">
        <w:t xml:space="preserve"> </w:t>
      </w:r>
      <w:r w:rsidR="00A51F45" w:rsidRPr="00A51F45">
        <w:rPr>
          <w:i/>
          <w:iCs/>
        </w:rPr>
        <w:t>The difference is that with DOE we plan the series of experiments that we are going to conduct and we pre-plan the levels of the factors we are going to use. Whereas in Regression, it’s usually the case of grabbing pre-existing data and throwing it all into the Regression Calculation.</w:t>
      </w:r>
    </w:p>
    <w:p w14:paraId="36E74D22" w14:textId="443958C4" w:rsidR="00011E36" w:rsidRPr="00B272F6" w:rsidRDefault="00A51F45" w:rsidP="006C24E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What are the similarities between Regression and DOE? </w:t>
      </w:r>
      <w:r>
        <w:rPr>
          <w:i/>
          <w:iCs/>
        </w:rPr>
        <w:t xml:space="preserve">The both analyse a bunch of predictors and a response variable to form a model. Interaction and higher order terms can be included in the model. </w:t>
      </w:r>
    </w:p>
    <w:p w14:paraId="5E5CF06D" w14:textId="389338CD" w:rsidR="00453A77" w:rsidRPr="00A51F45" w:rsidRDefault="00607787" w:rsidP="00A51F45">
      <w:pPr>
        <w:pStyle w:val="ListParagraph"/>
        <w:numPr>
          <w:ilvl w:val="0"/>
          <w:numId w:val="1"/>
        </w:numPr>
        <w:rPr>
          <w:i/>
          <w:iCs/>
        </w:rPr>
      </w:pPr>
      <w:r>
        <w:t>True or False,</w:t>
      </w:r>
      <w:r w:rsidR="00A51F45">
        <w:t xml:space="preserve"> a DOE is usually more efficient in terms of runs than a regression study</w:t>
      </w:r>
      <w:r>
        <w:t xml:space="preserve">? </w:t>
      </w:r>
      <w:r w:rsidR="00A51F45">
        <w:rPr>
          <w:i/>
          <w:iCs/>
        </w:rPr>
        <w:t>True</w:t>
      </w:r>
      <w:r w:rsidRPr="00B272F6">
        <w:rPr>
          <w:i/>
          <w:iCs/>
        </w:rPr>
        <w:t>.</w:t>
      </w:r>
    </w:p>
    <w:p w14:paraId="621176B7" w14:textId="4E659438" w:rsidR="00453A77" w:rsidRPr="00B272F6" w:rsidRDefault="00453A77" w:rsidP="006C24E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True or False, </w:t>
      </w:r>
      <w:r w:rsidR="00A51F45">
        <w:t>a ‘2 level factorial DOE’ is so called as it only takes two factors</w:t>
      </w:r>
      <w:r>
        <w:t xml:space="preserve">? </w:t>
      </w:r>
      <w:r w:rsidR="00A51F45">
        <w:rPr>
          <w:i/>
          <w:iCs/>
        </w:rPr>
        <w:t>False.</w:t>
      </w:r>
    </w:p>
    <w:p w14:paraId="39FC134D" w14:textId="05ED612F" w:rsidR="00453A77" w:rsidRPr="00A51F45" w:rsidRDefault="00A51F45" w:rsidP="00A51F45">
      <w:pPr>
        <w:pStyle w:val="ListParagraph"/>
        <w:numPr>
          <w:ilvl w:val="0"/>
          <w:numId w:val="1"/>
        </w:numPr>
        <w:rPr>
          <w:i/>
          <w:iCs/>
        </w:rPr>
      </w:pPr>
      <w:r>
        <w:t>How is the Effect of a Factor calculated</w:t>
      </w:r>
      <w:r w:rsidR="00453A77">
        <w:t xml:space="preserve">? </w:t>
      </w:r>
      <w:r>
        <w:rPr>
          <w:i/>
          <w:iCs/>
        </w:rPr>
        <w:t xml:space="preserve">It is the </w:t>
      </w:r>
      <w:r w:rsidRPr="00A51F45">
        <w:rPr>
          <w:i/>
          <w:iCs/>
        </w:rPr>
        <w:t>Average of responses at high levels - average of responses at low levels.</w:t>
      </w:r>
    </w:p>
    <w:p w14:paraId="3C13AD71" w14:textId="3FDC5E27" w:rsidR="00DB056F" w:rsidRDefault="00DB056F" w:rsidP="006C24EA">
      <w:pPr>
        <w:pStyle w:val="ListParagraph"/>
        <w:numPr>
          <w:ilvl w:val="0"/>
          <w:numId w:val="1"/>
        </w:numPr>
        <w:rPr>
          <w:i/>
          <w:iCs/>
        </w:rPr>
      </w:pPr>
      <w:r>
        <w:t>What</w:t>
      </w:r>
      <w:r w:rsidR="00A51F45">
        <w:t xml:space="preserve"> are the two starting points of the Analyse DOE routine in the Assistant</w:t>
      </w:r>
      <w:r>
        <w:t>?</w:t>
      </w:r>
      <w:r w:rsidR="00A51F45">
        <w:rPr>
          <w:i/>
          <w:iCs/>
        </w:rPr>
        <w:t xml:space="preserve"> Create Screening Design or Create Modelling Design</w:t>
      </w:r>
      <w:r w:rsidRPr="00B272F6">
        <w:rPr>
          <w:i/>
          <w:iCs/>
        </w:rPr>
        <w:t>.</w:t>
      </w:r>
    </w:p>
    <w:p w14:paraId="0414E174" w14:textId="268A9018" w:rsidR="00A51F45" w:rsidRPr="00A51F45" w:rsidRDefault="00A51F45" w:rsidP="006C24E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Once you have analysed the modelling design the Assistant may off you the option of? </w:t>
      </w:r>
      <w:r w:rsidRPr="00343696">
        <w:rPr>
          <w:i/>
          <w:iCs/>
        </w:rPr>
        <w:t>Adding additional points to fit a quadratic model.</w:t>
      </w:r>
    </w:p>
    <w:p w14:paraId="2CC6B49F" w14:textId="76CA3492" w:rsidR="00A51F45" w:rsidRPr="00427CD8" w:rsidRDefault="00427CD8" w:rsidP="006C24E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When should you start with a screening design? </w:t>
      </w:r>
      <w:r w:rsidRPr="00427CD8">
        <w:rPr>
          <w:i/>
          <w:iCs/>
        </w:rPr>
        <w:t>When you have between 6 &amp; 15 suitable factors.</w:t>
      </w:r>
    </w:p>
    <w:p w14:paraId="464FCAC9" w14:textId="622F1AEB" w:rsidR="00427CD8" w:rsidRDefault="00427CD8" w:rsidP="006C24E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When should you start with a modelling design? </w:t>
      </w:r>
      <w:r w:rsidRPr="00427CD8">
        <w:rPr>
          <w:i/>
          <w:iCs/>
        </w:rPr>
        <w:t xml:space="preserve">When you have between </w:t>
      </w:r>
      <w:r>
        <w:rPr>
          <w:i/>
          <w:iCs/>
        </w:rPr>
        <w:t>2 &amp; 5</w:t>
      </w:r>
      <w:r w:rsidRPr="00427CD8">
        <w:rPr>
          <w:i/>
          <w:iCs/>
        </w:rPr>
        <w:t xml:space="preserve"> suitable factors.</w:t>
      </w:r>
    </w:p>
    <w:p w14:paraId="44289FC2" w14:textId="1029A7BA" w:rsidR="000122D1" w:rsidRPr="00343696" w:rsidRDefault="000122D1" w:rsidP="006C24E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Why do we use Blocks in DOE? </w:t>
      </w:r>
      <w:r w:rsidRPr="00343696">
        <w:rPr>
          <w:i/>
          <w:iCs/>
        </w:rPr>
        <w:t xml:space="preserve">If there are a large number of runs that cannot be completed without </w:t>
      </w:r>
      <w:proofErr w:type="gramStart"/>
      <w:r w:rsidRPr="00343696">
        <w:rPr>
          <w:i/>
          <w:iCs/>
        </w:rPr>
        <w:t>interruption</w:t>
      </w:r>
      <w:proofErr w:type="gramEnd"/>
      <w:r w:rsidR="00612772">
        <w:rPr>
          <w:i/>
          <w:iCs/>
        </w:rPr>
        <w:t xml:space="preserve"> then</w:t>
      </w:r>
      <w:r w:rsidRPr="00343696">
        <w:rPr>
          <w:i/>
          <w:iCs/>
        </w:rPr>
        <w:t xml:space="preserve"> blocks can be assigned to each batch of runs. Minitab then analyses if there is a difference between blocks. </w:t>
      </w:r>
    </w:p>
    <w:p w14:paraId="2C93AF83" w14:textId="0CFAE2F0" w:rsidR="007A3D85" w:rsidRPr="00852011" w:rsidRDefault="007A3D85" w:rsidP="00852011">
      <w:pPr>
        <w:ind w:left="360"/>
        <w:rPr>
          <w:b/>
          <w:bCs/>
        </w:rPr>
      </w:pPr>
      <w:r w:rsidRPr="00746EC7">
        <w:rPr>
          <w:b/>
          <w:bCs/>
        </w:rPr>
        <w:t>Multiple Choice Questions</w:t>
      </w:r>
    </w:p>
    <w:p w14:paraId="65D3B7DB" w14:textId="48AE26D5" w:rsidR="00427CD8" w:rsidRDefault="00427CD8" w:rsidP="0004450D">
      <w:pPr>
        <w:pStyle w:val="ListParagraph"/>
        <w:numPr>
          <w:ilvl w:val="0"/>
          <w:numId w:val="2"/>
        </w:numPr>
      </w:pPr>
      <w:r>
        <w:t>Look at the types of DOE shown below. What is the order of DOE’s used in</w:t>
      </w:r>
      <w:r w:rsidR="00343696">
        <w:t xml:space="preserve"> </w:t>
      </w:r>
      <w:r>
        <w:t>the Sequential DOE methodology that the Assistant uses</w:t>
      </w:r>
      <w:r w:rsidR="0004450D">
        <w:t>?</w:t>
      </w:r>
    </w:p>
    <w:p w14:paraId="54BA6E77" w14:textId="1CF855F7" w:rsidR="0004450D" w:rsidRDefault="00427CD8" w:rsidP="00427CD8">
      <w:pPr>
        <w:pStyle w:val="ListParagraph"/>
      </w:pPr>
      <w:proofErr w:type="spellStart"/>
      <w:r>
        <w:t>i</w:t>
      </w:r>
      <w:proofErr w:type="spellEnd"/>
      <w:r>
        <w:t xml:space="preserve">) Quadratic Model ii) Mixture </w:t>
      </w:r>
      <w:proofErr w:type="gramStart"/>
      <w:r>
        <w:t>DOE  iii</w:t>
      </w:r>
      <w:proofErr w:type="gramEnd"/>
      <w:r>
        <w:t xml:space="preserve">) Modelling DOE  iv) Screening DOE </w:t>
      </w:r>
      <w:r w:rsidR="0004450D">
        <w:br/>
        <w:t xml:space="preserve">a) </w:t>
      </w:r>
      <w:r>
        <w:t xml:space="preserve">iv, iii, </w:t>
      </w:r>
      <w:proofErr w:type="spellStart"/>
      <w:r>
        <w:t>i</w:t>
      </w:r>
      <w:proofErr w:type="spellEnd"/>
      <w:r>
        <w:t xml:space="preserve"> </w:t>
      </w:r>
      <w:r w:rsidRPr="00C911EA">
        <w:rPr>
          <w:b/>
          <w:bCs/>
        </w:rPr>
        <w:t>Correct Answer</w:t>
      </w:r>
    </w:p>
    <w:p w14:paraId="0F2CAD9D" w14:textId="2027C7E2" w:rsidR="0004450D" w:rsidRPr="00746EC7" w:rsidRDefault="0004450D" w:rsidP="0004450D">
      <w:pPr>
        <w:pStyle w:val="ListParagraph"/>
        <w:rPr>
          <w:b/>
          <w:bCs/>
        </w:rPr>
      </w:pPr>
      <w:r>
        <w:t xml:space="preserve">b) </w:t>
      </w:r>
      <w:r w:rsidR="00427CD8">
        <w:t xml:space="preserve">iii, ii, </w:t>
      </w:r>
      <w:proofErr w:type="spellStart"/>
      <w:r w:rsidR="00427CD8">
        <w:t>i</w:t>
      </w:r>
      <w:proofErr w:type="spellEnd"/>
    </w:p>
    <w:p w14:paraId="400D2678" w14:textId="2E9D785B" w:rsidR="0004450D" w:rsidRPr="00A539DF" w:rsidRDefault="0004450D" w:rsidP="0004450D">
      <w:pPr>
        <w:pStyle w:val="ListParagraph"/>
        <w:rPr>
          <w:b/>
          <w:bCs/>
        </w:rPr>
      </w:pPr>
      <w:r>
        <w:t xml:space="preserve">c) </w:t>
      </w:r>
      <w:r w:rsidR="00427CD8">
        <w:t>iv, iii, ii</w:t>
      </w:r>
    </w:p>
    <w:p w14:paraId="5450F1C4" w14:textId="6065B7AF" w:rsidR="00F073B1" w:rsidRPr="00607787" w:rsidRDefault="0004450D" w:rsidP="00607787">
      <w:pPr>
        <w:pStyle w:val="ListParagraph"/>
      </w:pPr>
      <w:r>
        <w:t xml:space="preserve">d) </w:t>
      </w:r>
      <w:r w:rsidR="00427CD8">
        <w:t xml:space="preserve">iv, </w:t>
      </w:r>
      <w:proofErr w:type="spellStart"/>
      <w:r w:rsidR="00427CD8">
        <w:t>i</w:t>
      </w:r>
      <w:proofErr w:type="spellEnd"/>
      <w:r w:rsidR="00427CD8">
        <w:t>, ii</w:t>
      </w:r>
    </w:p>
    <w:p w14:paraId="04CDC938" w14:textId="77777777" w:rsidR="00F073B1" w:rsidRPr="00A539DF" w:rsidRDefault="00F073B1" w:rsidP="006E783A">
      <w:pPr>
        <w:pStyle w:val="ListParagraph"/>
        <w:rPr>
          <w:b/>
          <w:bCs/>
        </w:rPr>
      </w:pPr>
    </w:p>
    <w:p w14:paraId="2AE7C9CD" w14:textId="33183FA1" w:rsidR="0004450D" w:rsidRPr="00377B64" w:rsidRDefault="00427CD8" w:rsidP="00615FD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What is the </w:t>
      </w:r>
      <w:r w:rsidR="00595370">
        <w:t xml:space="preserve">key </w:t>
      </w:r>
      <w:r>
        <w:t xml:space="preserve">purpose of the Sequential DOE </w:t>
      </w:r>
      <w:proofErr w:type="gramStart"/>
      <w:r>
        <w:t>methodology</w:t>
      </w:r>
      <w:r w:rsidR="00011E36" w:rsidRPr="00011E36">
        <w:t xml:space="preserve"> </w:t>
      </w:r>
      <w:r w:rsidR="00852011">
        <w:t>?</w:t>
      </w:r>
      <w:proofErr w:type="gramEnd"/>
      <w:r w:rsidR="0004450D">
        <w:br/>
        <w:t>a)</w:t>
      </w:r>
      <w:r w:rsidR="00595370">
        <w:t xml:space="preserve"> To build a model</w:t>
      </w:r>
      <w:r w:rsidR="00DB359F">
        <w:t>.</w:t>
      </w:r>
      <w:r w:rsidR="00011E36">
        <w:t xml:space="preserve">  </w:t>
      </w:r>
      <w:r w:rsidR="00CD5739" w:rsidRPr="00377B64">
        <w:rPr>
          <w:b/>
          <w:bCs/>
        </w:rPr>
        <w:t xml:space="preserve"> </w:t>
      </w:r>
      <w:r w:rsidR="00377B64">
        <w:rPr>
          <w:b/>
          <w:bCs/>
        </w:rPr>
        <w:br/>
      </w:r>
      <w:r w:rsidR="0004450D">
        <w:t>b)</w:t>
      </w:r>
      <w:r w:rsidR="00011E36">
        <w:t xml:space="preserve"> </w:t>
      </w:r>
      <w:r w:rsidR="00595370">
        <w:t>To link predictors to a response</w:t>
      </w:r>
      <w:r w:rsidR="00607787">
        <w:t>.</w:t>
      </w:r>
    </w:p>
    <w:p w14:paraId="19359956" w14:textId="5BE227B5" w:rsidR="0004450D" w:rsidRPr="00A539DF" w:rsidRDefault="0004450D" w:rsidP="0004450D">
      <w:pPr>
        <w:pStyle w:val="ListParagraph"/>
        <w:rPr>
          <w:b/>
          <w:bCs/>
        </w:rPr>
      </w:pPr>
      <w:r>
        <w:t>c)</w:t>
      </w:r>
      <w:r w:rsidR="00DB359F">
        <w:t xml:space="preserve"> </w:t>
      </w:r>
      <w:r w:rsidR="00595370">
        <w:t>To avoid multicollinearity issues.</w:t>
      </w:r>
    </w:p>
    <w:p w14:paraId="45AA9420" w14:textId="23179BFB" w:rsidR="00F75456" w:rsidRDefault="0004450D" w:rsidP="00905D9B">
      <w:pPr>
        <w:pStyle w:val="ListParagraph"/>
      </w:pPr>
      <w:r>
        <w:t>d)</w:t>
      </w:r>
      <w:r w:rsidR="00011E36">
        <w:t xml:space="preserve"> </w:t>
      </w:r>
      <w:r w:rsidR="00E15EB3">
        <w:t>To reduce the number of experimental runs</w:t>
      </w:r>
      <w:r w:rsidR="00DB359F">
        <w:t>.</w:t>
      </w:r>
      <w:r w:rsidR="00377B64">
        <w:t xml:space="preserve"> </w:t>
      </w:r>
      <w:r w:rsidR="00377B64" w:rsidRPr="00C911EA">
        <w:rPr>
          <w:b/>
          <w:bCs/>
        </w:rPr>
        <w:t>Correct Answer</w:t>
      </w:r>
    </w:p>
    <w:p w14:paraId="457AAF6D" w14:textId="1D84DB33" w:rsidR="00905D9B" w:rsidRDefault="00905D9B" w:rsidP="00905D9B">
      <w:pPr>
        <w:pStyle w:val="ListParagraph"/>
      </w:pPr>
    </w:p>
    <w:p w14:paraId="0CD9F0D2" w14:textId="1FF87219" w:rsidR="00343696" w:rsidRDefault="00343696" w:rsidP="00905D9B">
      <w:pPr>
        <w:pStyle w:val="ListParagraph"/>
      </w:pPr>
    </w:p>
    <w:p w14:paraId="193DD957" w14:textId="77777777" w:rsidR="00343696" w:rsidRDefault="00343696" w:rsidP="00905D9B">
      <w:pPr>
        <w:pStyle w:val="ListParagraph"/>
      </w:pPr>
    </w:p>
    <w:p w14:paraId="65F74D31" w14:textId="4AC1961B" w:rsidR="00905D9B" w:rsidRDefault="00905D9B" w:rsidP="00905D9B">
      <w:pPr>
        <w:pStyle w:val="ListParagraph"/>
        <w:numPr>
          <w:ilvl w:val="0"/>
          <w:numId w:val="2"/>
        </w:numPr>
      </w:pPr>
      <w:r>
        <w:lastRenderedPageBreak/>
        <w:t xml:space="preserve">What type of data is </w:t>
      </w:r>
      <w:r w:rsidR="000122D1">
        <w:t>used</w:t>
      </w:r>
      <w:r>
        <w:t xml:space="preserve"> for the </w:t>
      </w:r>
      <w:r w:rsidR="000122D1">
        <w:t xml:space="preserve">levels of a </w:t>
      </w:r>
      <w:r w:rsidR="00FD1193">
        <w:t xml:space="preserve">factors </w:t>
      </w:r>
      <w:r w:rsidR="000122D1">
        <w:t>in</w:t>
      </w:r>
      <w:r w:rsidR="00FD1193">
        <w:t xml:space="preserve"> a DOE within the Assistant</w:t>
      </w:r>
      <w:r>
        <w:t>?</w:t>
      </w:r>
      <w:r>
        <w:br/>
        <w:t>a) Categorical</w:t>
      </w:r>
    </w:p>
    <w:p w14:paraId="1A4D989A" w14:textId="4AA9577A" w:rsidR="00905D9B" w:rsidRDefault="00FD1193" w:rsidP="00905D9B">
      <w:pPr>
        <w:pStyle w:val="ListParagraph"/>
        <w:rPr>
          <w:b/>
          <w:bCs/>
        </w:rPr>
      </w:pPr>
      <w:r>
        <w:t>b</w:t>
      </w:r>
      <w:r w:rsidR="00905D9B">
        <w:t xml:space="preserve">) </w:t>
      </w:r>
      <w:r w:rsidR="000122D1">
        <w:t>Counts of defects.</w:t>
      </w:r>
      <w:r w:rsidR="00905D9B">
        <w:br/>
      </w:r>
      <w:r>
        <w:t>c</w:t>
      </w:r>
      <w:r w:rsidR="00905D9B">
        <w:t xml:space="preserve">) Numeric- Continuous. </w:t>
      </w:r>
      <w:r>
        <w:rPr>
          <w:b/>
          <w:bCs/>
        </w:rPr>
        <w:br/>
      </w:r>
      <w:r w:rsidRPr="00FD1193">
        <w:t xml:space="preserve">d) </w:t>
      </w:r>
      <w:r w:rsidR="000122D1">
        <w:t>Categorical &amp;</w:t>
      </w:r>
      <w:r w:rsidRPr="00FD1193">
        <w:t xml:space="preserve"> continuous</w:t>
      </w:r>
      <w:r>
        <w:t xml:space="preserve"> </w:t>
      </w:r>
      <w:r w:rsidRPr="00F75456">
        <w:rPr>
          <w:b/>
          <w:bCs/>
        </w:rPr>
        <w:t>Correct Answer</w:t>
      </w:r>
      <w:r>
        <w:rPr>
          <w:b/>
          <w:bCs/>
        </w:rPr>
        <w:t xml:space="preserve">  </w:t>
      </w:r>
    </w:p>
    <w:p w14:paraId="62EA18F5" w14:textId="49CC6BD6" w:rsidR="00FD1193" w:rsidRDefault="00FD1193" w:rsidP="00905D9B">
      <w:pPr>
        <w:pStyle w:val="ListParagraph"/>
        <w:rPr>
          <w:b/>
          <w:bCs/>
        </w:rPr>
      </w:pPr>
    </w:p>
    <w:p w14:paraId="549C6168" w14:textId="5DB3D091" w:rsidR="00FD1193" w:rsidRDefault="00FD1193" w:rsidP="00FD1193">
      <w:pPr>
        <w:pStyle w:val="ListParagraph"/>
        <w:numPr>
          <w:ilvl w:val="0"/>
          <w:numId w:val="2"/>
        </w:numPr>
      </w:pPr>
      <w:r>
        <w:t>What type of data is required for the response</w:t>
      </w:r>
      <w:r w:rsidRPr="00FD1193">
        <w:t xml:space="preserve"> </w:t>
      </w:r>
      <w:r>
        <w:t>to run a DOE within the Assistant?</w:t>
      </w:r>
      <w:r>
        <w:br/>
        <w:t>a) Categorical</w:t>
      </w:r>
    </w:p>
    <w:p w14:paraId="4251BBBF" w14:textId="5520C0F9" w:rsidR="00FD1193" w:rsidRDefault="00FD1193" w:rsidP="00FD1193">
      <w:pPr>
        <w:pStyle w:val="ListParagraph"/>
      </w:pPr>
      <w:r>
        <w:t>b) Numeric- Discrete.</w:t>
      </w:r>
      <w:r>
        <w:br/>
        <w:t xml:space="preserve">c) Numeric- Continuous. </w:t>
      </w:r>
      <w:r w:rsidRPr="00F75456">
        <w:rPr>
          <w:b/>
          <w:bCs/>
        </w:rPr>
        <w:t>Correct Answer</w:t>
      </w:r>
      <w:r>
        <w:rPr>
          <w:b/>
          <w:bCs/>
        </w:rPr>
        <w:t xml:space="preserve">  </w:t>
      </w:r>
      <w:r>
        <w:rPr>
          <w:b/>
          <w:bCs/>
        </w:rPr>
        <w:br/>
      </w:r>
      <w:r w:rsidRPr="00FD1193">
        <w:t xml:space="preserve">d) </w:t>
      </w:r>
      <w:r w:rsidR="000122D1">
        <w:t>Categorical &amp;</w:t>
      </w:r>
      <w:r w:rsidRPr="00FD1193">
        <w:t xml:space="preserve"> continuous</w:t>
      </w:r>
      <w:r>
        <w:t xml:space="preserve">. </w:t>
      </w:r>
    </w:p>
    <w:p w14:paraId="6647D970" w14:textId="6D6D8D2E" w:rsidR="0092609D" w:rsidRDefault="0092609D" w:rsidP="00FD1193">
      <w:pPr>
        <w:pStyle w:val="ListParagraph"/>
      </w:pPr>
    </w:p>
    <w:p w14:paraId="603C9B58" w14:textId="67707201" w:rsidR="0092609D" w:rsidRDefault="0092609D" w:rsidP="0092609D">
      <w:pPr>
        <w:pStyle w:val="ListParagraph"/>
        <w:numPr>
          <w:ilvl w:val="0"/>
          <w:numId w:val="2"/>
        </w:numPr>
      </w:pPr>
      <w:r>
        <w:t>What confidence level does the Assistant use in Sequential DOEs to select significant Factors?</w:t>
      </w:r>
      <w:r>
        <w:br/>
        <w:t>a) 0.05</w:t>
      </w:r>
    </w:p>
    <w:p w14:paraId="1ECE0258" w14:textId="67940C3B" w:rsidR="0092609D" w:rsidRDefault="0092609D" w:rsidP="0092609D">
      <w:pPr>
        <w:pStyle w:val="ListParagraph"/>
        <w:rPr>
          <w:b/>
          <w:bCs/>
        </w:rPr>
      </w:pPr>
      <w:r>
        <w:t>b) 0.1</w:t>
      </w:r>
      <w:r>
        <w:br/>
        <w:t xml:space="preserve">c) 0.9 </w:t>
      </w:r>
      <w:r w:rsidRPr="00F75456">
        <w:rPr>
          <w:b/>
          <w:bCs/>
        </w:rPr>
        <w:t>Correct Answer</w:t>
      </w:r>
      <w:r>
        <w:rPr>
          <w:b/>
          <w:bCs/>
        </w:rPr>
        <w:t xml:space="preserve">  </w:t>
      </w:r>
      <w:r>
        <w:rPr>
          <w:b/>
          <w:bCs/>
        </w:rPr>
        <w:br/>
      </w:r>
      <w:r w:rsidRPr="00FD1193">
        <w:t xml:space="preserve">d) </w:t>
      </w:r>
      <w:r>
        <w:t>0.95</w:t>
      </w:r>
    </w:p>
    <w:p w14:paraId="6ECD8C6D" w14:textId="5E912C8E" w:rsidR="0074602A" w:rsidRDefault="0074602A" w:rsidP="00905D9B">
      <w:pPr>
        <w:pStyle w:val="ListParagraph"/>
        <w:rPr>
          <w:b/>
          <w:bCs/>
        </w:rPr>
      </w:pPr>
    </w:p>
    <w:p w14:paraId="494DEB5B" w14:textId="4E2CCC47" w:rsidR="0074602A" w:rsidRDefault="00D2518C" w:rsidP="0074602A">
      <w:pPr>
        <w:pStyle w:val="ListParagraph"/>
        <w:numPr>
          <w:ilvl w:val="0"/>
          <w:numId w:val="2"/>
        </w:numPr>
      </w:pPr>
      <w:r w:rsidRPr="007038EB">
        <w:t>What is the purpose of increasing the runs and folding the design</w:t>
      </w:r>
      <w:r w:rsidR="0074602A" w:rsidRPr="007038EB">
        <w:t>?</w:t>
      </w:r>
      <w:r w:rsidR="0074602A">
        <w:br/>
        <w:t xml:space="preserve">a) </w:t>
      </w:r>
      <w:r w:rsidR="007038EB">
        <w:t>To avoid multicollinearity issues.</w:t>
      </w:r>
      <w:r w:rsidR="0074602A">
        <w:t xml:space="preserve"> </w:t>
      </w:r>
    </w:p>
    <w:p w14:paraId="4D4AD84E" w14:textId="16A3A5D3" w:rsidR="0074602A" w:rsidRPr="00746EC7" w:rsidRDefault="0074602A" w:rsidP="0074602A">
      <w:pPr>
        <w:pStyle w:val="ListParagraph"/>
        <w:rPr>
          <w:b/>
          <w:bCs/>
        </w:rPr>
      </w:pPr>
      <w:r>
        <w:t xml:space="preserve">b) </w:t>
      </w:r>
      <w:r w:rsidR="007038EB">
        <w:t>To reduce the number of experimental runs.</w:t>
      </w:r>
    </w:p>
    <w:p w14:paraId="4B58F570" w14:textId="4A261BB6" w:rsidR="0074602A" w:rsidRPr="00A539DF" w:rsidRDefault="0074602A" w:rsidP="0074602A">
      <w:pPr>
        <w:pStyle w:val="ListParagraph"/>
        <w:rPr>
          <w:b/>
          <w:bCs/>
        </w:rPr>
      </w:pPr>
      <w:r>
        <w:t xml:space="preserve">c) </w:t>
      </w:r>
      <w:r w:rsidR="007038EB">
        <w:t>To check for interaction terms.</w:t>
      </w:r>
    </w:p>
    <w:p w14:paraId="02672047" w14:textId="178227D6" w:rsidR="0074602A" w:rsidRPr="00905D9B" w:rsidRDefault="0074602A" w:rsidP="0074602A">
      <w:pPr>
        <w:pStyle w:val="ListParagraph"/>
        <w:rPr>
          <w:b/>
          <w:bCs/>
        </w:rPr>
      </w:pPr>
      <w:r>
        <w:t>d)</w:t>
      </w:r>
      <w:r w:rsidR="007038EB">
        <w:t xml:space="preserve"> To detect smaller effects. </w:t>
      </w:r>
      <w:r w:rsidR="007038EB" w:rsidRPr="00C911EA">
        <w:rPr>
          <w:b/>
          <w:bCs/>
        </w:rPr>
        <w:t>Correct Answer</w:t>
      </w:r>
    </w:p>
    <w:p w14:paraId="5BC5E217" w14:textId="77777777" w:rsidR="00F75456" w:rsidRDefault="00F75456" w:rsidP="00F75456">
      <w:pPr>
        <w:pStyle w:val="ListParagraph"/>
        <w:rPr>
          <w:b/>
          <w:bCs/>
        </w:rPr>
      </w:pPr>
    </w:p>
    <w:p w14:paraId="517F63F2" w14:textId="4E7B10BD" w:rsidR="00F75456" w:rsidRDefault="007038EB" w:rsidP="00F75456">
      <w:pPr>
        <w:pStyle w:val="ListParagraph"/>
        <w:numPr>
          <w:ilvl w:val="0"/>
          <w:numId w:val="2"/>
        </w:numPr>
      </w:pPr>
      <w:r>
        <w:t>What are the titles of the four ‘Admin Columns’ that the Assistant will add to an experimental worksheet</w:t>
      </w:r>
      <w:r w:rsidR="0074602A">
        <w:t>?</w:t>
      </w:r>
      <w:r w:rsidR="00F75456">
        <w:br/>
        <w:t xml:space="preserve">a) </w:t>
      </w:r>
      <w:r>
        <w:t xml:space="preserve">Blocks, </w:t>
      </w:r>
      <w:proofErr w:type="spellStart"/>
      <w:r>
        <w:t>PtType</w:t>
      </w:r>
      <w:proofErr w:type="spellEnd"/>
      <w:r>
        <w:t xml:space="preserve">, </w:t>
      </w:r>
      <w:proofErr w:type="spellStart"/>
      <w:r>
        <w:t>StdOrder</w:t>
      </w:r>
      <w:proofErr w:type="spellEnd"/>
      <w:r>
        <w:t xml:space="preserve">, </w:t>
      </w:r>
      <w:proofErr w:type="spellStart"/>
      <w:r>
        <w:t>RunOrder</w:t>
      </w:r>
      <w:proofErr w:type="spellEnd"/>
      <w:r w:rsidR="00F75456">
        <w:t>.</w:t>
      </w:r>
      <w:r w:rsidR="00F75456" w:rsidRPr="007D4E8B">
        <w:rPr>
          <w:b/>
          <w:bCs/>
        </w:rPr>
        <w:t xml:space="preserve"> </w:t>
      </w:r>
      <w:r w:rsidR="00962433" w:rsidRPr="00C911EA">
        <w:rPr>
          <w:b/>
          <w:bCs/>
        </w:rPr>
        <w:t>Correct Answer</w:t>
      </w:r>
    </w:p>
    <w:p w14:paraId="1F2A21B8" w14:textId="45AA5578" w:rsidR="00F75456" w:rsidRPr="00746EC7" w:rsidRDefault="00F75456" w:rsidP="00F75456">
      <w:pPr>
        <w:pStyle w:val="ListParagraph"/>
        <w:rPr>
          <w:b/>
          <w:bCs/>
        </w:rPr>
      </w:pPr>
      <w:r>
        <w:t xml:space="preserve">b) </w:t>
      </w:r>
      <w:r w:rsidR="007038EB">
        <w:t xml:space="preserve">Blocks, </w:t>
      </w:r>
      <w:proofErr w:type="spellStart"/>
      <w:r w:rsidR="007038EB">
        <w:t>Pt</w:t>
      </w:r>
      <w:r w:rsidR="008F02F1">
        <w:t>Order</w:t>
      </w:r>
      <w:proofErr w:type="spellEnd"/>
      <w:r w:rsidR="007038EB">
        <w:t xml:space="preserve">, </w:t>
      </w:r>
      <w:proofErr w:type="spellStart"/>
      <w:r w:rsidR="007038EB">
        <w:t>Std</w:t>
      </w:r>
      <w:r w:rsidR="008F02F1">
        <w:t>type</w:t>
      </w:r>
      <w:proofErr w:type="spellEnd"/>
      <w:r w:rsidR="007038EB">
        <w:t xml:space="preserve">, </w:t>
      </w:r>
      <w:proofErr w:type="spellStart"/>
      <w:r w:rsidR="007038EB">
        <w:t>RunOrder</w:t>
      </w:r>
      <w:proofErr w:type="spellEnd"/>
      <w:r>
        <w:t xml:space="preserve">. </w:t>
      </w:r>
    </w:p>
    <w:p w14:paraId="52375853" w14:textId="1395D6CE" w:rsidR="002343FC" w:rsidRDefault="00F75456" w:rsidP="002343FC">
      <w:pPr>
        <w:pStyle w:val="ListParagraph"/>
      </w:pPr>
      <w:r>
        <w:t xml:space="preserve">c) </w:t>
      </w:r>
      <w:r w:rsidR="007038EB">
        <w:t xml:space="preserve">Blocks, </w:t>
      </w:r>
      <w:proofErr w:type="spellStart"/>
      <w:r w:rsidR="007038EB">
        <w:t>PtType</w:t>
      </w:r>
      <w:proofErr w:type="spellEnd"/>
      <w:r w:rsidR="007038EB">
        <w:t xml:space="preserve">, </w:t>
      </w:r>
      <w:proofErr w:type="spellStart"/>
      <w:r w:rsidR="007038EB">
        <w:t>StdOrder</w:t>
      </w:r>
      <w:proofErr w:type="spellEnd"/>
      <w:r w:rsidR="007038EB">
        <w:t xml:space="preserve">, </w:t>
      </w:r>
      <w:proofErr w:type="spellStart"/>
      <w:r w:rsidR="007038EB">
        <w:t>Run</w:t>
      </w:r>
      <w:r w:rsidR="008F02F1">
        <w:t>Type</w:t>
      </w:r>
      <w:proofErr w:type="spellEnd"/>
      <w:r w:rsidR="007038EB">
        <w:t>.</w:t>
      </w:r>
    </w:p>
    <w:p w14:paraId="4499FE7F" w14:textId="09E93B80" w:rsidR="008F02F1" w:rsidRDefault="00F75456" w:rsidP="00DA114E">
      <w:pPr>
        <w:pStyle w:val="ListParagraph"/>
      </w:pPr>
      <w:r>
        <w:t xml:space="preserve">d) </w:t>
      </w:r>
      <w:r w:rsidR="007038EB">
        <w:t xml:space="preserve">Blocks, </w:t>
      </w:r>
      <w:proofErr w:type="spellStart"/>
      <w:r w:rsidR="007038EB">
        <w:t>PtType</w:t>
      </w:r>
      <w:proofErr w:type="spellEnd"/>
      <w:r w:rsidR="007038EB">
        <w:t xml:space="preserve">, </w:t>
      </w:r>
      <w:proofErr w:type="spellStart"/>
      <w:r w:rsidR="007038EB">
        <w:t>StdOrder</w:t>
      </w:r>
      <w:proofErr w:type="spellEnd"/>
      <w:r w:rsidR="007038EB">
        <w:t xml:space="preserve">, </w:t>
      </w:r>
      <w:r w:rsidR="008F02F1">
        <w:t>Lipids</w:t>
      </w:r>
      <w:r w:rsidR="007038EB">
        <w:t>.</w:t>
      </w:r>
    </w:p>
    <w:p w14:paraId="539C6608" w14:textId="77777777" w:rsidR="00DA114E" w:rsidRDefault="00DA114E" w:rsidP="00DA114E">
      <w:pPr>
        <w:pStyle w:val="ListParagraph"/>
      </w:pPr>
    </w:p>
    <w:p w14:paraId="37E26D67" w14:textId="0A7C286C" w:rsidR="0074602A" w:rsidRDefault="00DA114E" w:rsidP="0074602A">
      <w:pPr>
        <w:pStyle w:val="ListParagraph"/>
        <w:numPr>
          <w:ilvl w:val="0"/>
          <w:numId w:val="2"/>
        </w:numPr>
      </w:pPr>
      <w:r>
        <w:t>Which one of these is not a pre-requisite to conducting a Screening or Modelling DOE</w:t>
      </w:r>
      <w:r w:rsidR="0074602A">
        <w:t>?</w:t>
      </w:r>
      <w:r w:rsidR="0074602A">
        <w:br/>
        <w:t xml:space="preserve">a) </w:t>
      </w:r>
      <w:r w:rsidR="002178E8">
        <w:t>Eliminating special cause variation</w:t>
      </w:r>
      <w:r w:rsidR="0074602A">
        <w:t>.</w:t>
      </w:r>
      <w:r w:rsidR="0074602A" w:rsidRPr="007D4E8B">
        <w:rPr>
          <w:b/>
          <w:bCs/>
        </w:rPr>
        <w:t xml:space="preserve"> </w:t>
      </w:r>
    </w:p>
    <w:p w14:paraId="048BC8C9" w14:textId="58276AB5" w:rsidR="0074602A" w:rsidRPr="00746EC7" w:rsidRDefault="0074602A" w:rsidP="0074602A">
      <w:pPr>
        <w:pStyle w:val="ListParagraph"/>
        <w:rPr>
          <w:b/>
          <w:bCs/>
        </w:rPr>
      </w:pPr>
      <w:r>
        <w:t xml:space="preserve">b) </w:t>
      </w:r>
      <w:r w:rsidR="002178E8">
        <w:t>Conducting a Process Capability Study.</w:t>
      </w:r>
      <w:r>
        <w:t xml:space="preserve"> </w:t>
      </w:r>
      <w:r w:rsidR="002178E8" w:rsidRPr="00C911EA">
        <w:rPr>
          <w:b/>
          <w:bCs/>
        </w:rPr>
        <w:t>Correct Answer</w:t>
      </w:r>
    </w:p>
    <w:p w14:paraId="01A27BA0" w14:textId="1ADC1C38" w:rsidR="0074602A" w:rsidRDefault="0074602A" w:rsidP="0074602A">
      <w:pPr>
        <w:pStyle w:val="ListParagraph"/>
      </w:pPr>
      <w:r>
        <w:t xml:space="preserve">c) </w:t>
      </w:r>
      <w:r w:rsidR="002178E8">
        <w:t>Verifying the response and factor measurement systems.</w:t>
      </w:r>
    </w:p>
    <w:p w14:paraId="1F81212D" w14:textId="414A02EB" w:rsidR="0074602A" w:rsidRDefault="0074602A" w:rsidP="0074602A">
      <w:pPr>
        <w:pStyle w:val="ListParagraph"/>
      </w:pPr>
      <w:r>
        <w:t xml:space="preserve">d) </w:t>
      </w:r>
      <w:r w:rsidR="002178E8">
        <w:t>Ensuring factors are independent and experimental factor levels can be achieved</w:t>
      </w:r>
      <w:r>
        <w:t>.</w:t>
      </w:r>
    </w:p>
    <w:p w14:paraId="6DD43818" w14:textId="0178E623" w:rsidR="00912856" w:rsidRDefault="00912856" w:rsidP="0074602A">
      <w:pPr>
        <w:pStyle w:val="ListParagraph"/>
      </w:pPr>
    </w:p>
    <w:p w14:paraId="1C2341CA" w14:textId="311CB722" w:rsidR="00912856" w:rsidRDefault="00912856" w:rsidP="00912856">
      <w:pPr>
        <w:pStyle w:val="ListParagraph"/>
        <w:numPr>
          <w:ilvl w:val="0"/>
          <w:numId w:val="2"/>
        </w:numPr>
      </w:pPr>
      <w:r>
        <w:t>In Example 1</w:t>
      </w:r>
      <w:r w:rsidR="007C22AD">
        <w:t>3</w:t>
      </w:r>
      <w:r>
        <w:t>.</w:t>
      </w:r>
      <w:r w:rsidR="007C22AD">
        <w:t>5</w:t>
      </w:r>
      <w:r>
        <w:t>.1</w:t>
      </w:r>
      <w:r w:rsidR="007C22AD">
        <w:t xml:space="preserve"> with reference to the screen</w:t>
      </w:r>
      <w:r w:rsidR="0092609D">
        <w:t>ing</w:t>
      </w:r>
      <w:r w:rsidR="007C22AD">
        <w:t xml:space="preserve"> design,</w:t>
      </w:r>
      <w:r>
        <w:t xml:space="preserve"> </w:t>
      </w:r>
      <w:r w:rsidR="007C22AD">
        <w:t xml:space="preserve">in terms of </w:t>
      </w:r>
      <w:proofErr w:type="spellStart"/>
      <w:r w:rsidR="007C22AD">
        <w:t>StDev</w:t>
      </w:r>
      <w:proofErr w:type="spellEnd"/>
      <w:r w:rsidR="007C22AD">
        <w:t xml:space="preserve"> </w:t>
      </w:r>
      <w:r>
        <w:t xml:space="preserve">what </w:t>
      </w:r>
      <w:r w:rsidR="007C22AD">
        <w:t xml:space="preserve">size of effect </w:t>
      </w:r>
      <w:proofErr w:type="gramStart"/>
      <w:r w:rsidR="007C22AD">
        <w:t>would the DOE</w:t>
      </w:r>
      <w:proofErr w:type="gramEnd"/>
      <w:r w:rsidR="007C22AD">
        <w:t xml:space="preserve"> have been able to detect if the experiment was not folded?</w:t>
      </w:r>
      <w:r>
        <w:br/>
        <w:t xml:space="preserve">a) </w:t>
      </w:r>
      <w:r w:rsidR="007C22AD">
        <w:t xml:space="preserve">0.81 </w:t>
      </w:r>
      <w:proofErr w:type="spellStart"/>
      <w:r w:rsidR="007C22AD">
        <w:t>StDevs</w:t>
      </w:r>
      <w:proofErr w:type="spellEnd"/>
      <w:r>
        <w:t>.</w:t>
      </w:r>
      <w:r w:rsidRPr="007D4E8B">
        <w:rPr>
          <w:b/>
          <w:bCs/>
        </w:rPr>
        <w:t xml:space="preserve"> </w:t>
      </w:r>
    </w:p>
    <w:p w14:paraId="0F9FA868" w14:textId="259B9E8E" w:rsidR="00912856" w:rsidRPr="00746EC7" w:rsidRDefault="00912856" w:rsidP="00912856">
      <w:pPr>
        <w:pStyle w:val="ListParagraph"/>
        <w:rPr>
          <w:b/>
          <w:bCs/>
        </w:rPr>
      </w:pPr>
      <w:r>
        <w:t xml:space="preserve">b) </w:t>
      </w:r>
      <w:r w:rsidR="007C22AD">
        <w:t xml:space="preserve">1 </w:t>
      </w:r>
      <w:proofErr w:type="spellStart"/>
      <w:r w:rsidR="007C22AD">
        <w:t>StDevs</w:t>
      </w:r>
      <w:proofErr w:type="spellEnd"/>
      <w:r w:rsidR="007C22AD">
        <w:t>.</w:t>
      </w:r>
    </w:p>
    <w:p w14:paraId="7B0C5A95" w14:textId="5E1E858D" w:rsidR="00912856" w:rsidRDefault="00912856" w:rsidP="00912856">
      <w:pPr>
        <w:pStyle w:val="ListParagraph"/>
      </w:pPr>
      <w:r>
        <w:t xml:space="preserve">c) </w:t>
      </w:r>
      <w:r w:rsidR="007C22AD">
        <w:t xml:space="preserve">1.07 </w:t>
      </w:r>
      <w:proofErr w:type="spellStart"/>
      <w:r w:rsidR="007C22AD">
        <w:t>StDevs</w:t>
      </w:r>
      <w:proofErr w:type="spellEnd"/>
      <w:r w:rsidR="007C22AD">
        <w:t>.</w:t>
      </w:r>
    </w:p>
    <w:p w14:paraId="1621721B" w14:textId="5850D5DA" w:rsidR="00912856" w:rsidRDefault="00912856" w:rsidP="00912856">
      <w:pPr>
        <w:pStyle w:val="ListParagraph"/>
        <w:rPr>
          <w:b/>
          <w:bCs/>
        </w:rPr>
      </w:pPr>
      <w:r>
        <w:t xml:space="preserve">d) </w:t>
      </w:r>
      <w:r w:rsidR="007C22AD">
        <w:t xml:space="preserve">2.3 </w:t>
      </w:r>
      <w:proofErr w:type="spellStart"/>
      <w:r w:rsidR="007C22AD">
        <w:t>StDevs</w:t>
      </w:r>
      <w:proofErr w:type="spellEnd"/>
      <w:r w:rsidR="007C22AD">
        <w:t xml:space="preserve">. </w:t>
      </w:r>
      <w:r w:rsidR="007C22AD" w:rsidRPr="007C22AD">
        <w:rPr>
          <w:b/>
          <w:bCs/>
        </w:rPr>
        <w:t>C</w:t>
      </w:r>
      <w:r w:rsidR="007C22AD" w:rsidRPr="00C911EA">
        <w:rPr>
          <w:b/>
          <w:bCs/>
        </w:rPr>
        <w:t>orrect Answer</w:t>
      </w:r>
    </w:p>
    <w:p w14:paraId="3028FBC4" w14:textId="5C14A6D9" w:rsidR="00617F58" w:rsidRDefault="00617F58" w:rsidP="00912856">
      <w:pPr>
        <w:pStyle w:val="ListParagraph"/>
        <w:rPr>
          <w:b/>
          <w:bCs/>
        </w:rPr>
      </w:pPr>
    </w:p>
    <w:p w14:paraId="1F51BB22" w14:textId="77777777" w:rsidR="00343696" w:rsidRDefault="00343696" w:rsidP="00912856">
      <w:pPr>
        <w:pStyle w:val="ListParagraph"/>
        <w:rPr>
          <w:b/>
          <w:bCs/>
        </w:rPr>
      </w:pPr>
    </w:p>
    <w:p w14:paraId="7C8E9C93" w14:textId="7711BB7F" w:rsidR="00617F58" w:rsidRDefault="00617F58" w:rsidP="00617F58">
      <w:pPr>
        <w:pStyle w:val="ListParagraph"/>
        <w:numPr>
          <w:ilvl w:val="0"/>
          <w:numId w:val="2"/>
        </w:numPr>
      </w:pPr>
      <w:r>
        <w:t>In Example 13.5.1 what were found to be the significant factors in the modelling DOE?</w:t>
      </w:r>
      <w:r>
        <w:br/>
        <w:t xml:space="preserve">a) Sugars, Temperature &amp; </w:t>
      </w:r>
      <w:proofErr w:type="spellStart"/>
      <w:r>
        <w:t>pH.</w:t>
      </w:r>
      <w:proofErr w:type="spellEnd"/>
      <w:r w:rsidRPr="007D4E8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C22AD">
        <w:rPr>
          <w:b/>
          <w:bCs/>
        </w:rPr>
        <w:t>C</w:t>
      </w:r>
      <w:r w:rsidRPr="00C911EA">
        <w:rPr>
          <w:b/>
          <w:bCs/>
        </w:rPr>
        <w:t>orrect Answer</w:t>
      </w:r>
    </w:p>
    <w:p w14:paraId="0619B40F" w14:textId="5ABDB73B" w:rsidR="00617F58" w:rsidRPr="00746EC7" w:rsidRDefault="00617F58" w:rsidP="00617F58">
      <w:pPr>
        <w:pStyle w:val="ListParagraph"/>
        <w:rPr>
          <w:b/>
          <w:bCs/>
        </w:rPr>
      </w:pPr>
      <w:r>
        <w:t xml:space="preserve">b) Lipids, Temperature &amp; </w:t>
      </w:r>
      <w:proofErr w:type="spellStart"/>
      <w:r>
        <w:t>pH.</w:t>
      </w:r>
      <w:proofErr w:type="spellEnd"/>
      <w:r w:rsidRPr="007D4E8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31D5248" w14:textId="4357B077" w:rsidR="00617F58" w:rsidRDefault="00617F58" w:rsidP="00617F58">
      <w:pPr>
        <w:pStyle w:val="ListParagraph"/>
      </w:pPr>
      <w:r>
        <w:t xml:space="preserve">c) Sugars, Light &amp; </w:t>
      </w:r>
      <w:proofErr w:type="spellStart"/>
      <w:r>
        <w:t>pH.</w:t>
      </w:r>
      <w:proofErr w:type="spellEnd"/>
      <w:r w:rsidRPr="007D4E8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1140C33C" w14:textId="63C057F0" w:rsidR="00617F58" w:rsidRDefault="00617F58" w:rsidP="00617F58">
      <w:pPr>
        <w:pStyle w:val="ListParagraph"/>
        <w:rPr>
          <w:b/>
          <w:bCs/>
        </w:rPr>
      </w:pPr>
      <w:r>
        <w:t xml:space="preserve">d) Lipids, Light &amp; </w:t>
      </w:r>
      <w:proofErr w:type="spellStart"/>
      <w:r>
        <w:t>pH.</w:t>
      </w:r>
      <w:proofErr w:type="spellEnd"/>
      <w:r w:rsidRPr="007D4E8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4FA808E" w14:textId="7922B6C7" w:rsidR="000122D1" w:rsidRDefault="000122D1" w:rsidP="00617F58">
      <w:pPr>
        <w:pStyle w:val="ListParagraph"/>
        <w:rPr>
          <w:b/>
          <w:bCs/>
        </w:rPr>
      </w:pPr>
    </w:p>
    <w:p w14:paraId="58E9A75E" w14:textId="2E8F1770" w:rsidR="000122D1" w:rsidRDefault="000122D1" w:rsidP="000122D1">
      <w:pPr>
        <w:pStyle w:val="ListParagraph"/>
        <w:numPr>
          <w:ilvl w:val="0"/>
          <w:numId w:val="2"/>
        </w:numPr>
      </w:pPr>
      <w:r>
        <w:t xml:space="preserve">In Example 13.5.1 within a 95% confidence what is the highest individual </w:t>
      </w:r>
      <w:proofErr w:type="spellStart"/>
      <w:r>
        <w:t>GrowthRate</w:t>
      </w:r>
      <w:proofErr w:type="spellEnd"/>
      <w:r>
        <w:t xml:space="preserve"> that is likely to be achieved?</w:t>
      </w:r>
      <w:r>
        <w:br/>
        <w:t xml:space="preserve">a) 95.977 </w:t>
      </w:r>
    </w:p>
    <w:p w14:paraId="16C6B464" w14:textId="1DD127C6" w:rsidR="000122D1" w:rsidRPr="00746EC7" w:rsidRDefault="000122D1" w:rsidP="000122D1">
      <w:pPr>
        <w:pStyle w:val="ListParagraph"/>
        <w:rPr>
          <w:b/>
          <w:bCs/>
        </w:rPr>
      </w:pPr>
      <w:r>
        <w:t xml:space="preserve">b) 109.979 </w:t>
      </w:r>
    </w:p>
    <w:p w14:paraId="600321BD" w14:textId="7DADBD89" w:rsidR="000122D1" w:rsidRDefault="000122D1" w:rsidP="000122D1">
      <w:pPr>
        <w:pStyle w:val="ListParagraph"/>
      </w:pPr>
      <w:r>
        <w:t>c) 114.354</w:t>
      </w:r>
    </w:p>
    <w:p w14:paraId="7DF1D469" w14:textId="7B350805" w:rsidR="000122D1" w:rsidRDefault="000122D1" w:rsidP="000122D1">
      <w:pPr>
        <w:pStyle w:val="ListParagraph"/>
        <w:rPr>
          <w:b/>
          <w:bCs/>
        </w:rPr>
      </w:pPr>
      <w:r>
        <w:t xml:space="preserve">d) 132.73 </w:t>
      </w:r>
      <w:r w:rsidRPr="00C911EA">
        <w:rPr>
          <w:b/>
          <w:bCs/>
        </w:rPr>
        <w:t>Correct Answer</w:t>
      </w:r>
    </w:p>
    <w:p w14:paraId="3C819284" w14:textId="77777777" w:rsidR="000122D1" w:rsidRDefault="000122D1" w:rsidP="000122D1">
      <w:pPr>
        <w:pStyle w:val="ListParagraph"/>
      </w:pPr>
    </w:p>
    <w:p w14:paraId="500DF0FD" w14:textId="777F3CED" w:rsidR="000122D1" w:rsidRDefault="000122D1" w:rsidP="000122D1">
      <w:pPr>
        <w:pStyle w:val="ListParagraph"/>
        <w:numPr>
          <w:ilvl w:val="0"/>
          <w:numId w:val="2"/>
        </w:numPr>
      </w:pPr>
      <w:r>
        <w:t xml:space="preserve">In Example 13.5.1 within a 95% confidence what is the highest mean </w:t>
      </w:r>
      <w:proofErr w:type="spellStart"/>
      <w:r>
        <w:t>GrowthRate</w:t>
      </w:r>
      <w:proofErr w:type="spellEnd"/>
      <w:r>
        <w:t xml:space="preserve"> that is likely to be achieved?</w:t>
      </w:r>
      <w:r>
        <w:br/>
        <w:t xml:space="preserve">a) 95.977 </w:t>
      </w:r>
    </w:p>
    <w:p w14:paraId="41E2F3E6" w14:textId="77777777" w:rsidR="000122D1" w:rsidRPr="00746EC7" w:rsidRDefault="000122D1" w:rsidP="000122D1">
      <w:pPr>
        <w:pStyle w:val="ListParagraph"/>
        <w:rPr>
          <w:b/>
          <w:bCs/>
        </w:rPr>
      </w:pPr>
      <w:r>
        <w:t xml:space="preserve">b) 109.979 </w:t>
      </w:r>
    </w:p>
    <w:p w14:paraId="3AB39E2A" w14:textId="70FDDFF9" w:rsidR="000122D1" w:rsidRDefault="000122D1" w:rsidP="000122D1">
      <w:pPr>
        <w:pStyle w:val="ListParagraph"/>
      </w:pPr>
      <w:r>
        <w:t xml:space="preserve">c) 114.354 </w:t>
      </w:r>
      <w:r w:rsidRPr="00C911EA">
        <w:rPr>
          <w:b/>
          <w:bCs/>
        </w:rPr>
        <w:t>Correct Answer</w:t>
      </w:r>
    </w:p>
    <w:p w14:paraId="149C6CFD" w14:textId="01687E22" w:rsidR="000122D1" w:rsidRDefault="000122D1" w:rsidP="000122D1">
      <w:pPr>
        <w:pStyle w:val="ListParagraph"/>
      </w:pPr>
      <w:r>
        <w:t xml:space="preserve">d) 132.73 </w:t>
      </w:r>
    </w:p>
    <w:p w14:paraId="20BB8099" w14:textId="5441216F" w:rsidR="00C32E07" w:rsidRDefault="00C32E07" w:rsidP="000122D1">
      <w:pPr>
        <w:pStyle w:val="ListParagraph"/>
      </w:pPr>
    </w:p>
    <w:p w14:paraId="30A9E24B" w14:textId="0ECA3E1E" w:rsidR="00C32E07" w:rsidRDefault="00C32E07" w:rsidP="00C32E07">
      <w:pPr>
        <w:pStyle w:val="ListParagraph"/>
        <w:numPr>
          <w:ilvl w:val="0"/>
          <w:numId w:val="2"/>
        </w:numPr>
      </w:pPr>
      <w:r>
        <w:t>In Example 13.</w:t>
      </w:r>
      <w:r w:rsidR="005C188D">
        <w:t>6</w:t>
      </w:r>
      <w:r>
        <w:t>.</w:t>
      </w:r>
      <w:r w:rsidR="005C188D">
        <w:t>1</w:t>
      </w:r>
      <w:r>
        <w:t xml:space="preserve"> which factor produced the quadratic term?</w:t>
      </w:r>
      <w:r>
        <w:br/>
        <w:t>a) MMT</w:t>
      </w:r>
    </w:p>
    <w:p w14:paraId="005B1810" w14:textId="7F580547" w:rsidR="00C32E07" w:rsidRPr="00746EC7" w:rsidRDefault="00C32E07" w:rsidP="00C32E07">
      <w:pPr>
        <w:pStyle w:val="ListParagraph"/>
        <w:rPr>
          <w:b/>
          <w:bCs/>
        </w:rPr>
      </w:pPr>
      <w:r>
        <w:t xml:space="preserve">b) Type of Tyre </w:t>
      </w:r>
    </w:p>
    <w:p w14:paraId="41B6D5DC" w14:textId="419A21F3" w:rsidR="00C32E07" w:rsidRDefault="00C32E07" w:rsidP="00C32E07">
      <w:pPr>
        <w:pStyle w:val="ListParagraph"/>
      </w:pPr>
      <w:r>
        <w:t xml:space="preserve">c) TEL </w:t>
      </w:r>
    </w:p>
    <w:p w14:paraId="50BD758B" w14:textId="6D545E01" w:rsidR="00912856" w:rsidRDefault="00C32E07" w:rsidP="005C188D">
      <w:pPr>
        <w:pStyle w:val="ListParagraph"/>
        <w:rPr>
          <w:b/>
          <w:bCs/>
        </w:rPr>
      </w:pPr>
      <w:r>
        <w:t xml:space="preserve">d) </w:t>
      </w:r>
      <w:proofErr w:type="spellStart"/>
      <w:r>
        <w:t>Ferrocence</w:t>
      </w:r>
      <w:proofErr w:type="spellEnd"/>
      <w:r>
        <w:t xml:space="preserve"> </w:t>
      </w:r>
      <w:r w:rsidRPr="00C911EA">
        <w:rPr>
          <w:b/>
          <w:bCs/>
        </w:rPr>
        <w:t>Correct Answer</w:t>
      </w:r>
    </w:p>
    <w:p w14:paraId="58A74E83" w14:textId="257BE510" w:rsidR="007A619B" w:rsidRDefault="007A619B" w:rsidP="005C188D">
      <w:pPr>
        <w:pStyle w:val="ListParagraph"/>
        <w:rPr>
          <w:b/>
          <w:bCs/>
        </w:rPr>
      </w:pPr>
    </w:p>
    <w:p w14:paraId="70CC9198" w14:textId="255B41F9" w:rsidR="007A619B" w:rsidRDefault="007A619B" w:rsidP="007A619B">
      <w:pPr>
        <w:pStyle w:val="ListParagraph"/>
        <w:numPr>
          <w:ilvl w:val="0"/>
          <w:numId w:val="2"/>
        </w:numPr>
      </w:pPr>
      <w:r>
        <w:t>In Example 13.6.1 why did we need to use the Assistants multiple regression rout</w:t>
      </w:r>
      <w:r w:rsidR="00C43FAD">
        <w:t>ine</w:t>
      </w:r>
      <w:r>
        <w:t xml:space="preserve"> in addition</w:t>
      </w:r>
      <w:r w:rsidR="00612772">
        <w:t xml:space="preserve"> to the DOE</w:t>
      </w:r>
      <w:bookmarkStart w:id="0" w:name="_GoBack"/>
      <w:bookmarkEnd w:id="0"/>
      <w:r>
        <w:t>?</w:t>
      </w:r>
      <w:r>
        <w:br/>
        <w:t>a) To check we had the right factors.</w:t>
      </w:r>
    </w:p>
    <w:p w14:paraId="72FA57DF" w14:textId="30E59AD9" w:rsidR="007A619B" w:rsidRPr="00746EC7" w:rsidRDefault="007A619B" w:rsidP="007A619B">
      <w:pPr>
        <w:pStyle w:val="ListParagraph"/>
        <w:rPr>
          <w:b/>
          <w:bCs/>
        </w:rPr>
      </w:pPr>
      <w:r>
        <w:t>b) To identify the quadratic term.</w:t>
      </w:r>
    </w:p>
    <w:p w14:paraId="0909F655" w14:textId="16FC427B" w:rsidR="007A619B" w:rsidRDefault="007A619B" w:rsidP="007A619B">
      <w:pPr>
        <w:pStyle w:val="ListParagraph"/>
      </w:pPr>
      <w:r>
        <w:t>c) To validate the study.</w:t>
      </w:r>
    </w:p>
    <w:p w14:paraId="1D0F58C0" w14:textId="2668ACDB" w:rsidR="007A619B" w:rsidRDefault="007A619B" w:rsidP="007A619B">
      <w:pPr>
        <w:pStyle w:val="ListParagraph"/>
        <w:rPr>
          <w:b/>
          <w:bCs/>
        </w:rPr>
      </w:pPr>
      <w:r>
        <w:t xml:space="preserve">d) To obtain the model equations </w:t>
      </w:r>
      <w:r w:rsidRPr="00C911EA">
        <w:rPr>
          <w:b/>
          <w:bCs/>
        </w:rPr>
        <w:t>Correct Answer</w:t>
      </w:r>
    </w:p>
    <w:p w14:paraId="18BC0DC6" w14:textId="016931F6" w:rsidR="00C43FAD" w:rsidRDefault="00C43FAD" w:rsidP="007A619B">
      <w:pPr>
        <w:pStyle w:val="ListParagraph"/>
        <w:rPr>
          <w:b/>
          <w:bCs/>
        </w:rPr>
      </w:pPr>
    </w:p>
    <w:p w14:paraId="29C08B40" w14:textId="1F7CD7A0" w:rsidR="00C43FAD" w:rsidRDefault="00C43FAD" w:rsidP="00C43FAD">
      <w:pPr>
        <w:pStyle w:val="ListParagraph"/>
        <w:numPr>
          <w:ilvl w:val="0"/>
          <w:numId w:val="2"/>
        </w:numPr>
      </w:pPr>
      <w:r>
        <w:t>In Example 13.6.1 when we used the Assistants multiple regression routine how did we know we had the same solution as the DOE?</w:t>
      </w:r>
      <w:r>
        <w:br/>
        <w:t>a) From the regression equation.</w:t>
      </w:r>
    </w:p>
    <w:p w14:paraId="5AAAD63D" w14:textId="3DC0D4B5" w:rsidR="00C43FAD" w:rsidRPr="00746EC7" w:rsidRDefault="00C43FAD" w:rsidP="00C43FAD">
      <w:pPr>
        <w:pStyle w:val="ListParagraph"/>
        <w:rPr>
          <w:b/>
          <w:bCs/>
        </w:rPr>
      </w:pPr>
      <w:r>
        <w:t>b) As the significant factors were the same.</w:t>
      </w:r>
    </w:p>
    <w:p w14:paraId="66E9C0A5" w14:textId="485D0738" w:rsidR="00C43FAD" w:rsidRDefault="00C43FAD" w:rsidP="00C43FAD">
      <w:pPr>
        <w:pStyle w:val="ListParagraph"/>
      </w:pPr>
      <w:r>
        <w:t>c) We obtained the same R-</w:t>
      </w:r>
      <w:proofErr w:type="spellStart"/>
      <w:r>
        <w:t>sq</w:t>
      </w:r>
      <w:proofErr w:type="spellEnd"/>
      <w:r>
        <w:t xml:space="preserve"> value and 95%PI. </w:t>
      </w:r>
      <w:r w:rsidRPr="00C911EA">
        <w:rPr>
          <w:b/>
          <w:bCs/>
        </w:rPr>
        <w:t>Correct Answer</w:t>
      </w:r>
    </w:p>
    <w:p w14:paraId="3BAE535B" w14:textId="74F45287" w:rsidR="00C43FAD" w:rsidRDefault="00C43FAD" w:rsidP="00C43FAD">
      <w:pPr>
        <w:pStyle w:val="ListParagraph"/>
      </w:pPr>
      <w:r>
        <w:t xml:space="preserve">d) We were not sure they were the same. </w:t>
      </w:r>
    </w:p>
    <w:p w14:paraId="19A231EE" w14:textId="3763CE22" w:rsidR="00912856" w:rsidRDefault="00912856" w:rsidP="00912856">
      <w:pPr>
        <w:pStyle w:val="ListParagraph"/>
      </w:pPr>
    </w:p>
    <w:sectPr w:rsidR="009128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B588" w14:textId="77777777" w:rsidR="0014788C" w:rsidRDefault="0014788C" w:rsidP="00231FAB">
      <w:pPr>
        <w:spacing w:after="0" w:line="240" w:lineRule="auto"/>
      </w:pPr>
      <w:r>
        <w:separator/>
      </w:r>
    </w:p>
  </w:endnote>
  <w:endnote w:type="continuationSeparator" w:id="0">
    <w:p w14:paraId="51B711EC" w14:textId="77777777" w:rsidR="0014788C" w:rsidRDefault="0014788C" w:rsidP="0023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597E" w14:textId="1ED61201" w:rsidR="00231FAB" w:rsidRDefault="00231FAB">
    <w:pPr>
      <w:pStyle w:val="Footer"/>
    </w:pPr>
    <w:r>
      <w:t xml:space="preserve">Copyright Rehman Khan, </w:t>
    </w:r>
    <w:proofErr w:type="spellStart"/>
    <w:r>
      <w:t>RMKSixSigma</w:t>
    </w:r>
    <w:proofErr w:type="spellEnd"/>
    <w:r>
      <w:t>.</w:t>
    </w:r>
  </w:p>
  <w:p w14:paraId="433CF0A2" w14:textId="77777777" w:rsidR="00231FAB" w:rsidRDefault="0023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9B7B" w14:textId="77777777" w:rsidR="0014788C" w:rsidRDefault="0014788C" w:rsidP="00231FAB">
      <w:pPr>
        <w:spacing w:after="0" w:line="240" w:lineRule="auto"/>
      </w:pPr>
      <w:r>
        <w:separator/>
      </w:r>
    </w:p>
  </w:footnote>
  <w:footnote w:type="continuationSeparator" w:id="0">
    <w:p w14:paraId="26FC5FFD" w14:textId="77777777" w:rsidR="0014788C" w:rsidRDefault="0014788C" w:rsidP="0023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20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86A9A" w14:textId="7EC0B4B0" w:rsidR="00231FAB" w:rsidRDefault="00231F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13CBD" w14:textId="77777777" w:rsidR="00231FAB" w:rsidRDefault="0023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5C6"/>
    <w:multiLevelType w:val="hybridMultilevel"/>
    <w:tmpl w:val="0D108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7AF"/>
    <w:multiLevelType w:val="hybridMultilevel"/>
    <w:tmpl w:val="9342D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10"/>
    <w:multiLevelType w:val="hybridMultilevel"/>
    <w:tmpl w:val="2C4E056A"/>
    <w:lvl w:ilvl="0" w:tplc="A920D91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1E2F"/>
    <w:multiLevelType w:val="hybridMultilevel"/>
    <w:tmpl w:val="5972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487"/>
    <w:multiLevelType w:val="hybridMultilevel"/>
    <w:tmpl w:val="C9184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MzAwMTE1NzcxtjRU0lEKTi0uzszPAykwMqkFALC1QIUtAAAA"/>
  </w:docVars>
  <w:rsids>
    <w:rsidRoot w:val="001E6358"/>
    <w:rsid w:val="00001E8F"/>
    <w:rsid w:val="00004BDC"/>
    <w:rsid w:val="00005368"/>
    <w:rsid w:val="00011E36"/>
    <w:rsid w:val="000122D1"/>
    <w:rsid w:val="00014EED"/>
    <w:rsid w:val="0004095A"/>
    <w:rsid w:val="0004450D"/>
    <w:rsid w:val="000729CB"/>
    <w:rsid w:val="000B7A84"/>
    <w:rsid w:val="00102521"/>
    <w:rsid w:val="00122A7E"/>
    <w:rsid w:val="00123446"/>
    <w:rsid w:val="0014788C"/>
    <w:rsid w:val="00150853"/>
    <w:rsid w:val="00150BD7"/>
    <w:rsid w:val="00174629"/>
    <w:rsid w:val="00174BB7"/>
    <w:rsid w:val="001901F2"/>
    <w:rsid w:val="001A346D"/>
    <w:rsid w:val="001C2AC2"/>
    <w:rsid w:val="001C4459"/>
    <w:rsid w:val="001D7104"/>
    <w:rsid w:val="001E6358"/>
    <w:rsid w:val="001F1D76"/>
    <w:rsid w:val="00210986"/>
    <w:rsid w:val="002178E8"/>
    <w:rsid w:val="00231FAB"/>
    <w:rsid w:val="002343FC"/>
    <w:rsid w:val="002345E3"/>
    <w:rsid w:val="0024103C"/>
    <w:rsid w:val="00276355"/>
    <w:rsid w:val="00282FBE"/>
    <w:rsid w:val="002830E0"/>
    <w:rsid w:val="00285C1B"/>
    <w:rsid w:val="002B4A78"/>
    <w:rsid w:val="002C6384"/>
    <w:rsid w:val="002D5A51"/>
    <w:rsid w:val="002D5CE5"/>
    <w:rsid w:val="002D6F11"/>
    <w:rsid w:val="003255A2"/>
    <w:rsid w:val="0034333B"/>
    <w:rsid w:val="00343696"/>
    <w:rsid w:val="0036195B"/>
    <w:rsid w:val="0037240E"/>
    <w:rsid w:val="00377B64"/>
    <w:rsid w:val="00391E29"/>
    <w:rsid w:val="003928CD"/>
    <w:rsid w:val="0039745E"/>
    <w:rsid w:val="003B57CE"/>
    <w:rsid w:val="003B7822"/>
    <w:rsid w:val="003D4A3C"/>
    <w:rsid w:val="003D7808"/>
    <w:rsid w:val="003F03ED"/>
    <w:rsid w:val="00414FC2"/>
    <w:rsid w:val="00424384"/>
    <w:rsid w:val="00427CD8"/>
    <w:rsid w:val="00447CC1"/>
    <w:rsid w:val="00453A77"/>
    <w:rsid w:val="00456799"/>
    <w:rsid w:val="00457BAB"/>
    <w:rsid w:val="004B0DF2"/>
    <w:rsid w:val="004B43CB"/>
    <w:rsid w:val="004C275A"/>
    <w:rsid w:val="004D5928"/>
    <w:rsid w:val="004D6EA6"/>
    <w:rsid w:val="004E32ED"/>
    <w:rsid w:val="004F0132"/>
    <w:rsid w:val="004F07D2"/>
    <w:rsid w:val="004F7C18"/>
    <w:rsid w:val="00502EBF"/>
    <w:rsid w:val="00504D58"/>
    <w:rsid w:val="00511340"/>
    <w:rsid w:val="0051354B"/>
    <w:rsid w:val="00521E1E"/>
    <w:rsid w:val="00530F4C"/>
    <w:rsid w:val="00571043"/>
    <w:rsid w:val="00571F79"/>
    <w:rsid w:val="00584748"/>
    <w:rsid w:val="00594A3B"/>
    <w:rsid w:val="00595370"/>
    <w:rsid w:val="005C188D"/>
    <w:rsid w:val="005C5C5C"/>
    <w:rsid w:val="005C6371"/>
    <w:rsid w:val="005E295D"/>
    <w:rsid w:val="00607787"/>
    <w:rsid w:val="00612772"/>
    <w:rsid w:val="00617F58"/>
    <w:rsid w:val="006212D6"/>
    <w:rsid w:val="006545FF"/>
    <w:rsid w:val="0068383E"/>
    <w:rsid w:val="0069514F"/>
    <w:rsid w:val="00695795"/>
    <w:rsid w:val="006A5E83"/>
    <w:rsid w:val="006B1B9B"/>
    <w:rsid w:val="006C24EA"/>
    <w:rsid w:val="006C4149"/>
    <w:rsid w:val="006E3BD7"/>
    <w:rsid w:val="006E783A"/>
    <w:rsid w:val="007038EB"/>
    <w:rsid w:val="00722311"/>
    <w:rsid w:val="00722848"/>
    <w:rsid w:val="007456B2"/>
    <w:rsid w:val="0074602A"/>
    <w:rsid w:val="00746EC7"/>
    <w:rsid w:val="00751E8F"/>
    <w:rsid w:val="00765B54"/>
    <w:rsid w:val="0076613E"/>
    <w:rsid w:val="007769A5"/>
    <w:rsid w:val="007811A0"/>
    <w:rsid w:val="007879F9"/>
    <w:rsid w:val="007A1A5C"/>
    <w:rsid w:val="007A3D85"/>
    <w:rsid w:val="007A619B"/>
    <w:rsid w:val="007A6A2D"/>
    <w:rsid w:val="007C1327"/>
    <w:rsid w:val="007C22AD"/>
    <w:rsid w:val="007C66A5"/>
    <w:rsid w:val="007D4E8B"/>
    <w:rsid w:val="00823B58"/>
    <w:rsid w:val="008310A4"/>
    <w:rsid w:val="00840998"/>
    <w:rsid w:val="0084283A"/>
    <w:rsid w:val="00852011"/>
    <w:rsid w:val="00853F7E"/>
    <w:rsid w:val="008824E6"/>
    <w:rsid w:val="008C0F38"/>
    <w:rsid w:val="008D11BD"/>
    <w:rsid w:val="008F02F1"/>
    <w:rsid w:val="008F4A55"/>
    <w:rsid w:val="0090213C"/>
    <w:rsid w:val="00905D9B"/>
    <w:rsid w:val="009125B6"/>
    <w:rsid w:val="00912856"/>
    <w:rsid w:val="009257A3"/>
    <w:rsid w:val="0092609D"/>
    <w:rsid w:val="00936318"/>
    <w:rsid w:val="00946AE4"/>
    <w:rsid w:val="0095257C"/>
    <w:rsid w:val="00956561"/>
    <w:rsid w:val="00962433"/>
    <w:rsid w:val="0096321D"/>
    <w:rsid w:val="009671A8"/>
    <w:rsid w:val="00975721"/>
    <w:rsid w:val="00995ADB"/>
    <w:rsid w:val="009A4B10"/>
    <w:rsid w:val="009C6711"/>
    <w:rsid w:val="009F65E0"/>
    <w:rsid w:val="00A0132F"/>
    <w:rsid w:val="00A02B1D"/>
    <w:rsid w:val="00A202EF"/>
    <w:rsid w:val="00A21502"/>
    <w:rsid w:val="00A3430D"/>
    <w:rsid w:val="00A51F45"/>
    <w:rsid w:val="00A52700"/>
    <w:rsid w:val="00A539DF"/>
    <w:rsid w:val="00A57DAF"/>
    <w:rsid w:val="00A731BC"/>
    <w:rsid w:val="00AA7850"/>
    <w:rsid w:val="00AC3BF4"/>
    <w:rsid w:val="00AF49B8"/>
    <w:rsid w:val="00B227D9"/>
    <w:rsid w:val="00B272F6"/>
    <w:rsid w:val="00B40C82"/>
    <w:rsid w:val="00B42EB7"/>
    <w:rsid w:val="00B472B2"/>
    <w:rsid w:val="00B57006"/>
    <w:rsid w:val="00B63F46"/>
    <w:rsid w:val="00BC0C82"/>
    <w:rsid w:val="00BC4B17"/>
    <w:rsid w:val="00BD31AF"/>
    <w:rsid w:val="00BE4EAF"/>
    <w:rsid w:val="00C028A7"/>
    <w:rsid w:val="00C06086"/>
    <w:rsid w:val="00C122C3"/>
    <w:rsid w:val="00C214CD"/>
    <w:rsid w:val="00C21AC2"/>
    <w:rsid w:val="00C32E07"/>
    <w:rsid w:val="00C43149"/>
    <w:rsid w:val="00C43FAD"/>
    <w:rsid w:val="00C46698"/>
    <w:rsid w:val="00C545F0"/>
    <w:rsid w:val="00C66BCA"/>
    <w:rsid w:val="00C76D72"/>
    <w:rsid w:val="00C911EA"/>
    <w:rsid w:val="00CA7655"/>
    <w:rsid w:val="00CB0A6D"/>
    <w:rsid w:val="00CB1208"/>
    <w:rsid w:val="00CB5160"/>
    <w:rsid w:val="00CC078D"/>
    <w:rsid w:val="00CC10A1"/>
    <w:rsid w:val="00CD5739"/>
    <w:rsid w:val="00CE0E8F"/>
    <w:rsid w:val="00CE3B2F"/>
    <w:rsid w:val="00CF6750"/>
    <w:rsid w:val="00D1693E"/>
    <w:rsid w:val="00D224F9"/>
    <w:rsid w:val="00D2518C"/>
    <w:rsid w:val="00D36D51"/>
    <w:rsid w:val="00D45B97"/>
    <w:rsid w:val="00D6150D"/>
    <w:rsid w:val="00D65A24"/>
    <w:rsid w:val="00D95039"/>
    <w:rsid w:val="00D95E44"/>
    <w:rsid w:val="00DA114E"/>
    <w:rsid w:val="00DA43EF"/>
    <w:rsid w:val="00DB056F"/>
    <w:rsid w:val="00DB359F"/>
    <w:rsid w:val="00DB64ED"/>
    <w:rsid w:val="00DD08F2"/>
    <w:rsid w:val="00DD1244"/>
    <w:rsid w:val="00E03A52"/>
    <w:rsid w:val="00E0717F"/>
    <w:rsid w:val="00E11A75"/>
    <w:rsid w:val="00E15EB3"/>
    <w:rsid w:val="00E17167"/>
    <w:rsid w:val="00E76AE5"/>
    <w:rsid w:val="00E943EB"/>
    <w:rsid w:val="00EA1D4C"/>
    <w:rsid w:val="00EA368F"/>
    <w:rsid w:val="00EA3D8B"/>
    <w:rsid w:val="00EB0063"/>
    <w:rsid w:val="00ED2366"/>
    <w:rsid w:val="00EE6BDA"/>
    <w:rsid w:val="00F011D9"/>
    <w:rsid w:val="00F06D3C"/>
    <w:rsid w:val="00F073B1"/>
    <w:rsid w:val="00F23F4B"/>
    <w:rsid w:val="00F46A7A"/>
    <w:rsid w:val="00F52BDD"/>
    <w:rsid w:val="00F55FB5"/>
    <w:rsid w:val="00F67969"/>
    <w:rsid w:val="00F75456"/>
    <w:rsid w:val="00F76752"/>
    <w:rsid w:val="00FC7CC2"/>
    <w:rsid w:val="00FD119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92E7"/>
  <w15:chartTrackingRefBased/>
  <w15:docId w15:val="{ECCB4237-6CAD-4264-8557-D66C473C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vr">
    <w:name w:val="hvr"/>
    <w:basedOn w:val="DefaultParagraphFont"/>
    <w:rsid w:val="00011E36"/>
  </w:style>
  <w:style w:type="paragraph" w:styleId="Header">
    <w:name w:val="header"/>
    <w:basedOn w:val="Normal"/>
    <w:link w:val="HeaderChar"/>
    <w:uiPriority w:val="99"/>
    <w:unhideWhenUsed/>
    <w:rsid w:val="0023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AB"/>
  </w:style>
  <w:style w:type="paragraph" w:styleId="Footer">
    <w:name w:val="footer"/>
    <w:basedOn w:val="Normal"/>
    <w:link w:val="FooterChar"/>
    <w:uiPriority w:val="99"/>
    <w:unhideWhenUsed/>
    <w:rsid w:val="0023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3374-C2EF-437B-AEAE-B2C5D5E4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rkhan930@gmail.com</dc:creator>
  <cp:keywords/>
  <dc:description/>
  <cp:lastModifiedBy>rkhan930@gmail.com</cp:lastModifiedBy>
  <cp:revision>175</cp:revision>
  <dcterms:created xsi:type="dcterms:W3CDTF">2020-05-04T13:32:00Z</dcterms:created>
  <dcterms:modified xsi:type="dcterms:W3CDTF">2020-05-11T11:02:00Z</dcterms:modified>
</cp:coreProperties>
</file>